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B89" w:rsidRDefault="000A7956">
      <w:pPr>
        <w:pStyle w:val="Standard"/>
        <w:jc w:val="center"/>
      </w:pPr>
      <w:r>
        <w:rPr>
          <w:b/>
          <w:sz w:val="28"/>
          <w:szCs w:val="28"/>
        </w:rPr>
        <w:t>УПРАВЛЕНИЕ ОБРАЗОВАНИЯ</w:t>
      </w:r>
    </w:p>
    <w:p w:rsidR="00F10B89" w:rsidRDefault="000A7956">
      <w:pPr>
        <w:pStyle w:val="Standard"/>
        <w:jc w:val="center"/>
      </w:pPr>
      <w:r>
        <w:rPr>
          <w:b/>
          <w:sz w:val="28"/>
          <w:szCs w:val="28"/>
        </w:rPr>
        <w:t>ЛЕНИНОГОРСКОГО МУНИЦИПАЛЬНОГО РАЙОНА</w:t>
      </w:r>
    </w:p>
    <w:p w:rsidR="00F10B89" w:rsidRDefault="00F10B89">
      <w:pPr>
        <w:pStyle w:val="Standard"/>
        <w:jc w:val="center"/>
        <w:rPr>
          <w:b/>
          <w:sz w:val="28"/>
          <w:szCs w:val="28"/>
        </w:rPr>
      </w:pPr>
    </w:p>
    <w:p w:rsidR="00F10B89" w:rsidRDefault="000A7956">
      <w:pPr>
        <w:pStyle w:val="Standard"/>
        <w:jc w:val="center"/>
      </w:pPr>
      <w:r>
        <w:rPr>
          <w:b/>
          <w:sz w:val="28"/>
          <w:szCs w:val="28"/>
        </w:rPr>
        <w:t>ПРИКАЗ</w:t>
      </w:r>
    </w:p>
    <w:p w:rsidR="00F10B89" w:rsidRDefault="00F10B89">
      <w:pPr>
        <w:pStyle w:val="Standard"/>
        <w:rPr>
          <w:b/>
          <w:sz w:val="28"/>
          <w:szCs w:val="28"/>
        </w:rPr>
      </w:pPr>
    </w:p>
    <w:tbl>
      <w:tblPr>
        <w:tblW w:w="946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1"/>
        <w:gridCol w:w="1651"/>
        <w:gridCol w:w="5528"/>
        <w:gridCol w:w="567"/>
        <w:gridCol w:w="1277"/>
      </w:tblGrid>
      <w:tr w:rsidR="00F10B89">
        <w:tc>
          <w:tcPr>
            <w:tcW w:w="4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B89" w:rsidRDefault="000A7956">
            <w:pPr>
              <w:pStyle w:val="Standard"/>
              <w:jc w:val="both"/>
            </w:pPr>
            <w:r>
              <w:rPr>
                <w:szCs w:val="26"/>
              </w:rPr>
              <w:t>от</w:t>
            </w:r>
          </w:p>
        </w:tc>
        <w:tc>
          <w:tcPr>
            <w:tcW w:w="1651" w:type="dxa"/>
            <w:tcBorders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B89" w:rsidRDefault="00F10B89">
            <w:pPr>
              <w:pStyle w:val="Standard"/>
              <w:rPr>
                <w:szCs w:val="26"/>
              </w:rPr>
            </w:pPr>
          </w:p>
        </w:tc>
        <w:tc>
          <w:tcPr>
            <w:tcW w:w="55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B89" w:rsidRDefault="00F10B89">
            <w:pPr>
              <w:pStyle w:val="Standard"/>
              <w:jc w:val="both"/>
              <w:rPr>
                <w:szCs w:val="26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B89" w:rsidRDefault="000A7956">
            <w:pPr>
              <w:pStyle w:val="Standard"/>
              <w:jc w:val="right"/>
            </w:pPr>
            <w:r>
              <w:rPr>
                <w:szCs w:val="26"/>
              </w:rPr>
              <w:t>№</w:t>
            </w:r>
          </w:p>
        </w:tc>
        <w:tc>
          <w:tcPr>
            <w:tcW w:w="1277" w:type="dxa"/>
            <w:tcBorders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B89" w:rsidRDefault="00F10B89">
            <w:pPr>
              <w:pStyle w:val="Standard"/>
              <w:rPr>
                <w:szCs w:val="26"/>
              </w:rPr>
            </w:pPr>
          </w:p>
        </w:tc>
      </w:tr>
    </w:tbl>
    <w:p w:rsidR="00F10B89" w:rsidRDefault="00F10B89">
      <w:pPr>
        <w:pStyle w:val="Standard"/>
        <w:rPr>
          <w:b/>
          <w:color w:val="FF0000"/>
          <w:lang w:val="en-US"/>
        </w:rPr>
      </w:pPr>
    </w:p>
    <w:p w:rsidR="00F10B89" w:rsidRDefault="00F10B89">
      <w:pPr>
        <w:pStyle w:val="Standard"/>
        <w:rPr>
          <w:b/>
          <w:color w:val="FF0000"/>
          <w:lang w:val="en-US"/>
        </w:rPr>
      </w:pPr>
    </w:p>
    <w:tbl>
      <w:tblPr>
        <w:tblW w:w="957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88"/>
        <w:gridCol w:w="1383"/>
      </w:tblGrid>
      <w:tr w:rsidR="00F10B89">
        <w:tc>
          <w:tcPr>
            <w:tcW w:w="81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B89" w:rsidRDefault="000A7956">
            <w:pPr>
              <w:pStyle w:val="Standard"/>
              <w:jc w:val="both"/>
            </w:pPr>
            <w:r>
              <w:rPr>
                <w:b/>
              </w:rPr>
              <w:t>Об итогах проведения муниципального этапа всероссийской олимпиады школьников по математике среди учащихся  7, 8, 9, 10, 11 классов</w:t>
            </w:r>
          </w:p>
        </w:tc>
        <w:tc>
          <w:tcPr>
            <w:tcW w:w="13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B89" w:rsidRDefault="00F10B89">
            <w:pPr>
              <w:pStyle w:val="Standard"/>
              <w:jc w:val="both"/>
              <w:rPr>
                <w:b/>
              </w:rPr>
            </w:pPr>
          </w:p>
        </w:tc>
      </w:tr>
    </w:tbl>
    <w:p w:rsidR="00F10B89" w:rsidRDefault="00F10B89">
      <w:pPr>
        <w:pStyle w:val="Standard"/>
        <w:jc w:val="both"/>
        <w:rPr>
          <w:b/>
        </w:rPr>
      </w:pPr>
    </w:p>
    <w:p w:rsidR="00F10B89" w:rsidRDefault="000A7956">
      <w:pPr>
        <w:pStyle w:val="Standard"/>
        <w:ind w:firstLine="708"/>
        <w:jc w:val="both"/>
      </w:pPr>
      <w:r>
        <w:t>На основании приказа МКУ «Управление образования» №1203 от 01.11.2025 года «О проведении муниципального этапа всероссийской и республиканской олимпиад школьников в 2025/2026 учебном году» 9 декабря 2025 года на базе МБОУ «СОШ №6» прошел муниципальный этап всероссийской олимпиады по математике для обучающихся 7, 8, 9, 10, 11 классов.</w:t>
      </w:r>
    </w:p>
    <w:p w:rsidR="00F10B89" w:rsidRDefault="000A7956">
      <w:pPr>
        <w:pStyle w:val="Standard"/>
        <w:ind w:firstLine="708"/>
        <w:jc w:val="both"/>
      </w:pPr>
      <w:r>
        <w:t>В олимпиаде приняли участие 111 обучающихся из 20 общеобразовательных учреждений Лениногорского муниципального района.</w:t>
      </w:r>
    </w:p>
    <w:p w:rsidR="00F10B89" w:rsidRDefault="000A7956">
      <w:pPr>
        <w:pStyle w:val="Standard"/>
        <w:ind w:firstLine="708"/>
        <w:jc w:val="both"/>
      </w:pPr>
      <w:r>
        <w:t>10 декабря 2025 года на базе МБОУ «СОШ №2» с 12.00 часов была организована работа муниципальной комиссии по проверке олимпиадных работ.</w:t>
      </w:r>
    </w:p>
    <w:p w:rsidR="00F10B89" w:rsidRDefault="000A7956">
      <w:pPr>
        <w:pStyle w:val="Standard"/>
        <w:ind w:firstLine="708"/>
        <w:jc w:val="both"/>
      </w:pPr>
      <w:r>
        <w:t>Максимальный балл за олимпиадную работу: 7 класс -100; 8-11 классы – 35.</w:t>
      </w:r>
    </w:p>
    <w:p w:rsidR="00F10B89" w:rsidRDefault="000A7956">
      <w:pPr>
        <w:pStyle w:val="Standard"/>
        <w:ind w:firstLine="708"/>
        <w:jc w:val="both"/>
      </w:pPr>
      <w:r>
        <w:t>Из 30 обучающегося 7 класса набрали наибольший результат и стали призерами: ученик МБОУ «СОШ №2» - 52 балла (52%), ученица МБОУ «СОШ №5» - 50 баллов (50%). В данной параллели победители отсутствуют, 2 призера.</w:t>
      </w:r>
    </w:p>
    <w:p w:rsidR="00F10B89" w:rsidRDefault="000A7956">
      <w:pPr>
        <w:pStyle w:val="Standard"/>
        <w:ind w:firstLine="708"/>
        <w:jc w:val="both"/>
      </w:pPr>
      <w:r>
        <w:t>Из 27 обучающихся 8 класса набрал наибольший результат ученик МБОУ «СОШ №6» - 16 баллов (46%). В данной параллели победители и призеры отсутствуют.</w:t>
      </w:r>
    </w:p>
    <w:p w:rsidR="00F10B89" w:rsidRDefault="000A7956">
      <w:pPr>
        <w:pStyle w:val="Standard"/>
        <w:ind w:firstLine="708"/>
        <w:jc w:val="both"/>
      </w:pPr>
      <w:r>
        <w:t>Из 25 обучающихся 9 класса наибольший результат 22 балла (63%) набрал учащийся МБОУ «СОШ №2» и стал призером. В данной параллели победители отсутствуют, 1 призер.</w:t>
      </w:r>
    </w:p>
    <w:p w:rsidR="00F10B89" w:rsidRDefault="000A7956">
      <w:pPr>
        <w:pStyle w:val="Standard"/>
        <w:ind w:firstLine="708"/>
        <w:jc w:val="both"/>
      </w:pPr>
      <w:r>
        <w:t>Из 20 обучающихся 10 класса набрали наибольший результат и стали призерами: ученица МБОУ «Лицей №12» - 21 балл (60%), ученица МБОУ «СОШ №7» - 20 баллов (57%). В данной параллели победители отсутствуют, 3 призера.</w:t>
      </w:r>
    </w:p>
    <w:p w:rsidR="00F10B89" w:rsidRDefault="000A7956">
      <w:pPr>
        <w:pStyle w:val="Standard"/>
        <w:ind w:firstLine="708"/>
        <w:jc w:val="both"/>
      </w:pPr>
      <w:r>
        <w:t>Из 9 обучающихся 11 класса набрал наибольший результат 28 баллов (80%) и стал победителем учащийся МБОУ «Тимяшевская СОШ». Двое учащихся МБОУ «Лицей №12» набрали высокие баллы – 21 (60%) и 18 (51%) и стали призерами. В данной параллели 1 победитель и 2 призера.</w:t>
      </w:r>
    </w:p>
    <w:p w:rsidR="00F10B89" w:rsidRDefault="000A7956">
      <w:pPr>
        <w:pStyle w:val="Standard"/>
        <w:jc w:val="both"/>
      </w:pPr>
      <w:r>
        <w:tab/>
        <w:t xml:space="preserve">На основании материалов, представленных комиссией,  </w:t>
      </w:r>
    </w:p>
    <w:p w:rsidR="00F10B89" w:rsidRDefault="00F10B89">
      <w:pPr>
        <w:pStyle w:val="Standard"/>
        <w:jc w:val="both"/>
      </w:pPr>
    </w:p>
    <w:p w:rsidR="00F10B89" w:rsidRDefault="000A7956">
      <w:pPr>
        <w:pStyle w:val="Standard"/>
        <w:ind w:firstLine="567"/>
        <w:jc w:val="both"/>
      </w:pPr>
      <w:r>
        <w:t xml:space="preserve">                                                      </w:t>
      </w:r>
      <w:r>
        <w:rPr>
          <w:b/>
        </w:rPr>
        <w:t>п р и к а з ы в а ю:</w:t>
      </w:r>
    </w:p>
    <w:p w:rsidR="00F10B89" w:rsidRDefault="000A7956">
      <w:pPr>
        <w:pStyle w:val="a5"/>
        <w:numPr>
          <w:ilvl w:val="0"/>
          <w:numId w:val="16"/>
        </w:numPr>
        <w:tabs>
          <w:tab w:val="left" w:pos="851"/>
        </w:tabs>
        <w:ind w:left="0" w:firstLine="567"/>
        <w:jc w:val="both"/>
      </w:pPr>
      <w:r>
        <w:t>Признать победителем муниципального этапа всероссийской олимпиады школьников по математике среди учащихся 7-11 классов и вручить грамоту управления образования:</w:t>
      </w:r>
    </w:p>
    <w:p w:rsidR="00F10B89" w:rsidRDefault="000A7956">
      <w:pPr>
        <w:pStyle w:val="a5"/>
        <w:numPr>
          <w:ilvl w:val="0"/>
          <w:numId w:val="17"/>
        </w:numPr>
        <w:tabs>
          <w:tab w:val="left" w:pos="851"/>
        </w:tabs>
        <w:ind w:left="0" w:firstLine="567"/>
        <w:jc w:val="both"/>
      </w:pPr>
      <w:r>
        <w:t xml:space="preserve"> Габидуллина Ильнура, ученика 11 класса МБОУ «Тимяшевская СОШ».</w:t>
      </w:r>
    </w:p>
    <w:p w:rsidR="00F10B89" w:rsidRDefault="00F10B89">
      <w:pPr>
        <w:pStyle w:val="a5"/>
        <w:tabs>
          <w:tab w:val="left" w:pos="851"/>
        </w:tabs>
        <w:ind w:left="0" w:firstLine="567"/>
        <w:jc w:val="both"/>
      </w:pPr>
      <w:bookmarkStart w:id="0" w:name="_GoBack"/>
    </w:p>
    <w:bookmarkEnd w:id="0"/>
    <w:p w:rsidR="00F10B89" w:rsidRDefault="000A7956">
      <w:pPr>
        <w:pStyle w:val="a5"/>
        <w:numPr>
          <w:ilvl w:val="0"/>
          <w:numId w:val="2"/>
        </w:numPr>
        <w:tabs>
          <w:tab w:val="left" w:pos="851"/>
        </w:tabs>
        <w:ind w:left="0" w:firstLine="567"/>
        <w:jc w:val="both"/>
      </w:pPr>
      <w:r>
        <w:t>Признать призерами муниципального этапа всероссийской олимпиады школьников  по математике среди учащихся 7-11 классов и вручить грамоты управления образования:</w:t>
      </w:r>
    </w:p>
    <w:p w:rsidR="00F10B89" w:rsidRDefault="000A7956">
      <w:pPr>
        <w:pStyle w:val="a5"/>
        <w:numPr>
          <w:ilvl w:val="0"/>
          <w:numId w:val="15"/>
        </w:numPr>
        <w:ind w:left="0" w:firstLine="567"/>
        <w:jc w:val="both"/>
      </w:pPr>
      <w:r>
        <w:t xml:space="preserve"> Гирфанова Айдара, ученика 7 класса МБОУ «СОШ №2»;</w:t>
      </w:r>
    </w:p>
    <w:p w:rsidR="00F10B89" w:rsidRPr="008E27C2" w:rsidRDefault="000A7956">
      <w:pPr>
        <w:pStyle w:val="a5"/>
        <w:numPr>
          <w:ilvl w:val="0"/>
          <w:numId w:val="15"/>
        </w:numPr>
        <w:ind w:left="0" w:firstLine="567"/>
        <w:jc w:val="both"/>
        <w:rPr>
          <w:color w:val="FF0000"/>
        </w:rPr>
      </w:pPr>
      <w:r w:rsidRPr="008E27C2">
        <w:rPr>
          <w:color w:val="FF0000"/>
        </w:rPr>
        <w:t xml:space="preserve"> Козлову Софию, ученицу 7 класса МБОУ «СОШ №5»;</w:t>
      </w:r>
    </w:p>
    <w:p w:rsidR="00F10B89" w:rsidRDefault="000A7956">
      <w:pPr>
        <w:pStyle w:val="a5"/>
        <w:numPr>
          <w:ilvl w:val="0"/>
          <w:numId w:val="15"/>
        </w:numPr>
        <w:ind w:left="0" w:firstLine="567"/>
        <w:jc w:val="both"/>
      </w:pPr>
      <w:r>
        <w:t xml:space="preserve"> Копылова Льва, ученика 9 класса МБОУ «СОШ №2»;</w:t>
      </w:r>
    </w:p>
    <w:p w:rsidR="00F10B89" w:rsidRDefault="000A7956">
      <w:pPr>
        <w:pStyle w:val="a5"/>
        <w:numPr>
          <w:ilvl w:val="0"/>
          <w:numId w:val="15"/>
        </w:numPr>
        <w:ind w:left="0" w:firstLine="567"/>
        <w:jc w:val="both"/>
      </w:pPr>
      <w:r>
        <w:t xml:space="preserve"> Годованник Татьяну, ученицу 10 класса МБОУ «СОШ №7»;</w:t>
      </w:r>
    </w:p>
    <w:p w:rsidR="00F10B89" w:rsidRDefault="000A7956">
      <w:pPr>
        <w:pStyle w:val="a5"/>
        <w:numPr>
          <w:ilvl w:val="0"/>
          <w:numId w:val="15"/>
        </w:numPr>
        <w:ind w:left="0" w:firstLine="567"/>
        <w:jc w:val="both"/>
      </w:pPr>
      <w:r>
        <w:t xml:space="preserve"> Судакову Марию, ученицу 10 класса МБОУ «Лицей №12»;</w:t>
      </w:r>
    </w:p>
    <w:p w:rsidR="00F10B89" w:rsidRDefault="000A7956">
      <w:pPr>
        <w:pStyle w:val="a5"/>
        <w:numPr>
          <w:ilvl w:val="0"/>
          <w:numId w:val="15"/>
        </w:numPr>
        <w:ind w:left="0" w:firstLine="567"/>
        <w:jc w:val="both"/>
      </w:pPr>
      <w:r>
        <w:t xml:space="preserve"> Бадыкова Айдара, ученика 11 класса МБОУ «Лицей №12»;</w:t>
      </w:r>
    </w:p>
    <w:p w:rsidR="00F10B89" w:rsidRDefault="000A7956">
      <w:pPr>
        <w:pStyle w:val="a5"/>
        <w:numPr>
          <w:ilvl w:val="0"/>
          <w:numId w:val="15"/>
        </w:numPr>
        <w:ind w:left="0" w:firstLine="567"/>
        <w:jc w:val="both"/>
      </w:pPr>
      <w:r>
        <w:t xml:space="preserve"> Кожевникова Константина, ученика 11класса МБОУ «Лицей №12».</w:t>
      </w:r>
    </w:p>
    <w:p w:rsidR="00F10B89" w:rsidRDefault="00F10B89">
      <w:pPr>
        <w:pStyle w:val="a5"/>
        <w:ind w:left="567"/>
        <w:jc w:val="both"/>
      </w:pPr>
    </w:p>
    <w:p w:rsidR="00F10B89" w:rsidRDefault="000A7956">
      <w:pPr>
        <w:pStyle w:val="a5"/>
        <w:numPr>
          <w:ilvl w:val="0"/>
          <w:numId w:val="2"/>
        </w:numPr>
        <w:tabs>
          <w:tab w:val="left" w:pos="851"/>
        </w:tabs>
        <w:ind w:left="0" w:firstLine="567"/>
        <w:jc w:val="both"/>
      </w:pPr>
      <w:r>
        <w:t xml:space="preserve">Рекомендовать руководителям МБОУ «СОШ №2» (Платонова О.К.), МБОУ «СОШ №5» (Новичкова Г.А.), МБОУ «СОШ №7» (Тышко О.Г.), МБОУ «Лицей №12» (Клюева С.С.) </w:t>
      </w:r>
      <w:r>
        <w:lastRenderedPageBreak/>
        <w:t>за целенаправленную работу по формированию интереса к предмету, подготовку победителей и призеров муниципальной предметной олимпиады по математике среди учащихся 7-11 классов объявить благодарность следующим учителям:</w:t>
      </w:r>
    </w:p>
    <w:p w:rsidR="00F10B89" w:rsidRDefault="000A7956">
      <w:pPr>
        <w:pStyle w:val="a5"/>
        <w:numPr>
          <w:ilvl w:val="0"/>
          <w:numId w:val="18"/>
        </w:numPr>
        <w:ind w:left="0" w:firstLine="567"/>
        <w:jc w:val="both"/>
      </w:pPr>
      <w:r>
        <w:t xml:space="preserve"> Сиразутдиновой З.Я., учителю математики МБОУ «СОШ №2»;</w:t>
      </w:r>
    </w:p>
    <w:p w:rsidR="00F10B89" w:rsidRDefault="000A7956">
      <w:pPr>
        <w:pStyle w:val="a5"/>
        <w:numPr>
          <w:ilvl w:val="0"/>
          <w:numId w:val="14"/>
        </w:numPr>
        <w:ind w:left="0" w:firstLine="567"/>
        <w:jc w:val="both"/>
      </w:pPr>
      <w:r>
        <w:t xml:space="preserve"> Писановой С.Г., учителю математики МБОУ «СОШ №5»;</w:t>
      </w:r>
    </w:p>
    <w:p w:rsidR="00F10B89" w:rsidRDefault="000A7956">
      <w:pPr>
        <w:pStyle w:val="a5"/>
        <w:numPr>
          <w:ilvl w:val="0"/>
          <w:numId w:val="14"/>
        </w:numPr>
        <w:ind w:left="0" w:firstLine="567"/>
        <w:jc w:val="both"/>
      </w:pPr>
      <w:r>
        <w:t xml:space="preserve"> Шандинову О.С., учителю математики МБОУ «СОШ №7»;</w:t>
      </w:r>
    </w:p>
    <w:p w:rsidR="00F10B89" w:rsidRDefault="000A7956">
      <w:pPr>
        <w:pStyle w:val="a5"/>
        <w:numPr>
          <w:ilvl w:val="0"/>
          <w:numId w:val="14"/>
        </w:numPr>
        <w:ind w:left="0" w:firstLine="567"/>
        <w:jc w:val="both"/>
      </w:pPr>
      <w:r>
        <w:t xml:space="preserve"> Гареевой Д.С., учителю математики МБОУ «Лицей №12»;</w:t>
      </w:r>
    </w:p>
    <w:p w:rsidR="00F10B89" w:rsidRDefault="000A7956">
      <w:pPr>
        <w:pStyle w:val="a5"/>
        <w:numPr>
          <w:ilvl w:val="0"/>
          <w:numId w:val="14"/>
        </w:numPr>
        <w:ind w:left="0" w:firstLine="567"/>
        <w:jc w:val="both"/>
      </w:pPr>
      <w:r>
        <w:t xml:space="preserve"> Соловьевой О.И., учителю математики МБОУ «Лицей №12»;</w:t>
      </w:r>
    </w:p>
    <w:p w:rsidR="00F10B89" w:rsidRDefault="000A7956">
      <w:pPr>
        <w:pStyle w:val="a5"/>
        <w:numPr>
          <w:ilvl w:val="0"/>
          <w:numId w:val="14"/>
        </w:numPr>
        <w:ind w:left="0" w:firstLine="567"/>
        <w:jc w:val="both"/>
      </w:pPr>
      <w:r>
        <w:t xml:space="preserve"> Галеевой А.Т., учителю математики МБОУ «Тимяшевская СОШ».</w:t>
      </w:r>
    </w:p>
    <w:p w:rsidR="00F10B89" w:rsidRDefault="000A7956">
      <w:pPr>
        <w:pStyle w:val="a5"/>
        <w:ind w:left="0" w:firstLine="567"/>
        <w:jc w:val="both"/>
      </w:pPr>
      <w:r>
        <w:t xml:space="preserve"> </w:t>
      </w:r>
    </w:p>
    <w:p w:rsidR="00F10B89" w:rsidRDefault="000A7956">
      <w:pPr>
        <w:pStyle w:val="a5"/>
        <w:ind w:left="0" w:firstLine="567"/>
        <w:jc w:val="both"/>
      </w:pPr>
      <w:r>
        <w:t>4. Объявить благодарность Никифоровой И.А., директору МБОУ «СОШ №6», за создание благоприятных условий для проведения предметной олимпиады по математике и Платоновой О.К., директору МБОУ «СОШ №2», за создание благоприятных условий для организации проверки олимпиадных работ.</w:t>
      </w:r>
    </w:p>
    <w:p w:rsidR="00F10B89" w:rsidRDefault="00F10B89">
      <w:pPr>
        <w:pStyle w:val="a5"/>
        <w:ind w:left="0" w:firstLine="567"/>
        <w:jc w:val="both"/>
      </w:pPr>
    </w:p>
    <w:p w:rsidR="00F10B89" w:rsidRDefault="000A7956">
      <w:pPr>
        <w:pStyle w:val="Standard"/>
        <w:ind w:firstLine="567"/>
        <w:jc w:val="both"/>
      </w:pPr>
      <w:r>
        <w:t>5. Объявить благодарность:</w:t>
      </w:r>
    </w:p>
    <w:p w:rsidR="00F10B89" w:rsidRDefault="000A7956">
      <w:pPr>
        <w:pStyle w:val="Standard"/>
        <w:ind w:firstLine="567"/>
        <w:jc w:val="both"/>
      </w:pPr>
      <w:r>
        <w:t>5.1. членам комиссии предметной олимпиады по математике среди учащихся 7-11 классов:</w:t>
      </w:r>
    </w:p>
    <w:p w:rsidR="00F10B89" w:rsidRDefault="000A7956">
      <w:pPr>
        <w:pStyle w:val="a5"/>
        <w:numPr>
          <w:ilvl w:val="0"/>
          <w:numId w:val="19"/>
        </w:numPr>
        <w:ind w:left="0" w:firstLine="567"/>
        <w:jc w:val="both"/>
      </w:pPr>
      <w:r>
        <w:t xml:space="preserve"> Сиразутдиновой З.Я., учителю математики МБОУ «СОШ №2»;</w:t>
      </w:r>
    </w:p>
    <w:p w:rsidR="00F10B89" w:rsidRDefault="000A7956">
      <w:pPr>
        <w:pStyle w:val="a5"/>
        <w:numPr>
          <w:ilvl w:val="0"/>
          <w:numId w:val="12"/>
        </w:numPr>
        <w:ind w:left="0" w:firstLine="567"/>
        <w:jc w:val="both"/>
      </w:pPr>
      <w:r>
        <w:t xml:space="preserve"> Габидуллиной Э.Р., учителю математики МБОУ «СОШ №3»;</w:t>
      </w:r>
    </w:p>
    <w:p w:rsidR="00F10B89" w:rsidRDefault="000A7956">
      <w:pPr>
        <w:pStyle w:val="a5"/>
        <w:numPr>
          <w:ilvl w:val="0"/>
          <w:numId w:val="12"/>
        </w:numPr>
        <w:ind w:left="0" w:firstLine="567"/>
        <w:jc w:val="both"/>
      </w:pPr>
      <w:r>
        <w:t xml:space="preserve"> Сунюковой Т.И., учителю математики МБОУ «СОШ №5»;</w:t>
      </w:r>
    </w:p>
    <w:p w:rsidR="00F10B89" w:rsidRDefault="000A7956">
      <w:pPr>
        <w:pStyle w:val="a5"/>
        <w:numPr>
          <w:ilvl w:val="0"/>
          <w:numId w:val="12"/>
        </w:numPr>
        <w:ind w:left="0" w:firstLine="567"/>
        <w:jc w:val="both"/>
      </w:pPr>
      <w:r>
        <w:t xml:space="preserve"> Галимовой Р.А., учителю математики МБОУ «СОШ №6»;</w:t>
      </w:r>
    </w:p>
    <w:p w:rsidR="00F10B89" w:rsidRDefault="000A7956">
      <w:pPr>
        <w:pStyle w:val="a5"/>
        <w:numPr>
          <w:ilvl w:val="0"/>
          <w:numId w:val="12"/>
        </w:numPr>
        <w:ind w:left="0" w:firstLine="567"/>
        <w:jc w:val="both"/>
      </w:pPr>
      <w:r>
        <w:t xml:space="preserve"> Антиповой Л.П., учителю математики МБОУ «СОШ №10»;</w:t>
      </w:r>
    </w:p>
    <w:p w:rsidR="00F10B89" w:rsidRDefault="000A7956">
      <w:pPr>
        <w:pStyle w:val="a5"/>
        <w:numPr>
          <w:ilvl w:val="0"/>
          <w:numId w:val="12"/>
        </w:numPr>
        <w:ind w:left="0" w:firstLine="567"/>
        <w:jc w:val="both"/>
      </w:pPr>
      <w:r>
        <w:t xml:space="preserve"> Каримовой А.А., учителю математики МБОУ «Гимназия №11»;</w:t>
      </w:r>
    </w:p>
    <w:p w:rsidR="00F10B89" w:rsidRDefault="000A7956">
      <w:pPr>
        <w:pStyle w:val="a5"/>
        <w:numPr>
          <w:ilvl w:val="0"/>
          <w:numId w:val="12"/>
        </w:numPr>
        <w:ind w:left="0" w:firstLine="567"/>
      </w:pPr>
      <w:r>
        <w:t xml:space="preserve"> Гареевой Д.С., учителю математики МБОУ «Лицей №12»;</w:t>
      </w:r>
    </w:p>
    <w:p w:rsidR="00F10B89" w:rsidRDefault="000A7956">
      <w:pPr>
        <w:pStyle w:val="a5"/>
        <w:numPr>
          <w:ilvl w:val="0"/>
          <w:numId w:val="12"/>
        </w:numPr>
        <w:ind w:left="0" w:firstLine="567"/>
      </w:pPr>
      <w:r>
        <w:t xml:space="preserve"> Соловьвой О.И., учителю математики МБОУ «Лицей №12»;</w:t>
      </w:r>
    </w:p>
    <w:p w:rsidR="00F10B89" w:rsidRDefault="000A7956">
      <w:pPr>
        <w:pStyle w:val="a5"/>
        <w:numPr>
          <w:ilvl w:val="0"/>
          <w:numId w:val="12"/>
        </w:numPr>
        <w:ind w:left="0" w:firstLine="567"/>
      </w:pPr>
      <w:r>
        <w:t xml:space="preserve"> Галеевой А.Т., учителю математики МБОУ «Тимяшевская СОШ»;</w:t>
      </w:r>
    </w:p>
    <w:p w:rsidR="00F10B89" w:rsidRDefault="000A7956">
      <w:pPr>
        <w:pStyle w:val="a5"/>
        <w:numPr>
          <w:ilvl w:val="0"/>
          <w:numId w:val="12"/>
        </w:numPr>
        <w:ind w:left="0" w:firstLine="567"/>
        <w:jc w:val="both"/>
      </w:pPr>
      <w:r>
        <w:t xml:space="preserve"> Бадрутдиновой Д.Х., учителю математики МБОУ «Зеленорощинская СОШ».</w:t>
      </w:r>
    </w:p>
    <w:p w:rsidR="00F10B89" w:rsidRDefault="00F10B89">
      <w:pPr>
        <w:pStyle w:val="Standard"/>
        <w:ind w:firstLine="567"/>
      </w:pPr>
    </w:p>
    <w:p w:rsidR="00F10B89" w:rsidRDefault="000A7956">
      <w:pPr>
        <w:pStyle w:val="Standard"/>
        <w:ind w:firstLine="567"/>
        <w:jc w:val="both"/>
      </w:pPr>
      <w:r>
        <w:t>5.2. ассистентам:</w:t>
      </w:r>
    </w:p>
    <w:p w:rsidR="00F10B89" w:rsidRDefault="000A7956">
      <w:pPr>
        <w:pStyle w:val="a5"/>
        <w:numPr>
          <w:ilvl w:val="0"/>
          <w:numId w:val="20"/>
        </w:numPr>
        <w:ind w:left="0" w:firstLine="567"/>
        <w:jc w:val="both"/>
      </w:pPr>
      <w:r>
        <w:t xml:space="preserve"> Романовой Н.А., учителю истории МБОУ «СОШ №6»;</w:t>
      </w:r>
    </w:p>
    <w:p w:rsidR="00F10B89" w:rsidRDefault="000A7956">
      <w:pPr>
        <w:pStyle w:val="a5"/>
        <w:numPr>
          <w:ilvl w:val="0"/>
          <w:numId w:val="11"/>
        </w:numPr>
        <w:ind w:left="0" w:firstLine="567"/>
        <w:jc w:val="both"/>
      </w:pPr>
      <w:r>
        <w:t xml:space="preserve"> Сабировой А.Х., учителю МБОУ «СОШ №7»;</w:t>
      </w:r>
    </w:p>
    <w:p w:rsidR="00F10B89" w:rsidRDefault="000A7956">
      <w:pPr>
        <w:pStyle w:val="a5"/>
        <w:numPr>
          <w:ilvl w:val="0"/>
          <w:numId w:val="11"/>
        </w:numPr>
        <w:ind w:left="0" w:firstLine="567"/>
        <w:jc w:val="both"/>
      </w:pPr>
      <w:r>
        <w:t xml:space="preserve"> Никоновой А.А., учителю английского языка МБОУ «СОШ №8»;</w:t>
      </w:r>
    </w:p>
    <w:p w:rsidR="00F10B89" w:rsidRDefault="000A7956">
      <w:pPr>
        <w:pStyle w:val="a5"/>
        <w:numPr>
          <w:ilvl w:val="0"/>
          <w:numId w:val="11"/>
        </w:numPr>
        <w:ind w:left="0" w:firstLine="567"/>
        <w:jc w:val="both"/>
      </w:pPr>
      <w:r>
        <w:t xml:space="preserve"> Сафиуллиной И.И., учителю английского языка МБОУ «СОШ №10»;</w:t>
      </w:r>
    </w:p>
    <w:p w:rsidR="00F10B89" w:rsidRDefault="000A7956">
      <w:pPr>
        <w:pStyle w:val="a5"/>
        <w:numPr>
          <w:ilvl w:val="0"/>
          <w:numId w:val="11"/>
        </w:numPr>
        <w:ind w:left="0" w:firstLine="567"/>
        <w:jc w:val="both"/>
      </w:pPr>
      <w:r>
        <w:t xml:space="preserve"> Денисовой А.С., педагогу-библиотекарю МБОУ «Гимназия №11»;</w:t>
      </w:r>
    </w:p>
    <w:p w:rsidR="00F10B89" w:rsidRDefault="000A7956">
      <w:pPr>
        <w:pStyle w:val="a5"/>
        <w:numPr>
          <w:ilvl w:val="0"/>
          <w:numId w:val="11"/>
        </w:numPr>
        <w:ind w:left="0" w:firstLine="567"/>
        <w:jc w:val="both"/>
      </w:pPr>
      <w:r>
        <w:t xml:space="preserve"> Мельниковой Л.Г., педагогу-библиотекарю МБОУ «Лицей №12»;</w:t>
      </w:r>
    </w:p>
    <w:p w:rsidR="00F10B89" w:rsidRDefault="000A7956">
      <w:pPr>
        <w:pStyle w:val="a5"/>
        <w:numPr>
          <w:ilvl w:val="0"/>
          <w:numId w:val="11"/>
        </w:numPr>
        <w:ind w:left="0" w:firstLine="567"/>
        <w:jc w:val="both"/>
      </w:pPr>
      <w:r>
        <w:t xml:space="preserve"> Зариповой Э.И., советнику МБОУ «СОШ №13»;</w:t>
      </w:r>
    </w:p>
    <w:p w:rsidR="00F10B89" w:rsidRDefault="000A7956">
      <w:pPr>
        <w:pStyle w:val="a5"/>
        <w:numPr>
          <w:ilvl w:val="0"/>
          <w:numId w:val="11"/>
        </w:numPr>
        <w:ind w:left="0" w:firstLine="567"/>
        <w:jc w:val="both"/>
      </w:pPr>
      <w:r>
        <w:t xml:space="preserve"> Шафигуллиной А.А., лаборанту МБОУ «Тимяшевская СОШ»;</w:t>
      </w:r>
    </w:p>
    <w:p w:rsidR="00F10B89" w:rsidRDefault="000A7956">
      <w:pPr>
        <w:pStyle w:val="a5"/>
        <w:numPr>
          <w:ilvl w:val="0"/>
          <w:numId w:val="11"/>
        </w:numPr>
        <w:ind w:left="0" w:firstLine="567"/>
        <w:jc w:val="both"/>
      </w:pPr>
      <w:r>
        <w:t xml:space="preserve"> Мустафиной А.Н., учителю начальных классов МБОУ Подлесная ООШ».</w:t>
      </w:r>
    </w:p>
    <w:p w:rsidR="00F10B89" w:rsidRDefault="00F10B89">
      <w:pPr>
        <w:pStyle w:val="Standard"/>
        <w:ind w:firstLine="567"/>
        <w:jc w:val="both"/>
      </w:pPr>
    </w:p>
    <w:p w:rsidR="00F10B89" w:rsidRDefault="000A7956">
      <w:pPr>
        <w:pStyle w:val="Standard"/>
        <w:ind w:firstLine="567"/>
        <w:jc w:val="both"/>
      </w:pPr>
      <w:r>
        <w:t>6.  Руководителям общеобразовательных учреждений активизировать работу учителей по выявлению одаренных, способных детей и подготовке их к муниципальному этапу олимпиады по математике в 2026-2027 учебном году.</w:t>
      </w:r>
    </w:p>
    <w:p w:rsidR="00F10B89" w:rsidRDefault="00F10B89">
      <w:pPr>
        <w:pStyle w:val="a5"/>
        <w:ind w:left="0" w:firstLine="567"/>
        <w:jc w:val="both"/>
      </w:pPr>
    </w:p>
    <w:p w:rsidR="00F10B89" w:rsidRDefault="000A7956">
      <w:pPr>
        <w:pStyle w:val="Standard"/>
        <w:ind w:firstLine="567"/>
        <w:jc w:val="both"/>
      </w:pPr>
      <w:r>
        <w:t>7. Контроль над исполнением данного приказа возложить на А.Н. Осипову, заместителя начальника управления образования по учебно-методической работе.</w:t>
      </w:r>
    </w:p>
    <w:p w:rsidR="00F10B89" w:rsidRDefault="000A7956">
      <w:pPr>
        <w:pStyle w:val="Standard"/>
        <w:jc w:val="both"/>
      </w:pPr>
      <w:r>
        <w:t xml:space="preserve">    </w:t>
      </w:r>
    </w:p>
    <w:p w:rsidR="00F10B89" w:rsidRDefault="000A7956">
      <w:pPr>
        <w:pStyle w:val="Standard"/>
        <w:tabs>
          <w:tab w:val="right" w:pos="9355"/>
        </w:tabs>
        <w:jc w:val="both"/>
      </w:pPr>
      <w:r>
        <w:t>Начальник МКУ «Управление образования»</w:t>
      </w:r>
    </w:p>
    <w:p w:rsidR="00F10B89" w:rsidRDefault="000A7956">
      <w:pPr>
        <w:pStyle w:val="Standard"/>
        <w:tabs>
          <w:tab w:val="right" w:pos="9355"/>
        </w:tabs>
        <w:jc w:val="both"/>
      </w:pPr>
      <w:r>
        <w:t>ИК МО «Лениногорский муниципальный район» РТ</w:t>
      </w:r>
      <w:r>
        <w:tab/>
        <w:t>В.С. Санатуллин</w:t>
      </w:r>
    </w:p>
    <w:p w:rsidR="00F10B89" w:rsidRDefault="00F10B89">
      <w:pPr>
        <w:pStyle w:val="Standard"/>
        <w:tabs>
          <w:tab w:val="right" w:pos="9355"/>
        </w:tabs>
        <w:jc w:val="both"/>
        <w:rPr>
          <w:sz w:val="16"/>
          <w:szCs w:val="16"/>
        </w:rPr>
      </w:pPr>
    </w:p>
    <w:p w:rsidR="00F10B89" w:rsidRDefault="000A7956">
      <w:pPr>
        <w:pStyle w:val="Standard"/>
        <w:tabs>
          <w:tab w:val="right" w:pos="9355"/>
        </w:tabs>
        <w:jc w:val="both"/>
      </w:pPr>
      <w:r>
        <w:rPr>
          <w:sz w:val="16"/>
          <w:szCs w:val="16"/>
        </w:rPr>
        <w:t>Исполнитель: Т.Ю. Ильясова,</w:t>
      </w:r>
    </w:p>
    <w:p w:rsidR="00F10B89" w:rsidRDefault="000A7956">
      <w:pPr>
        <w:pStyle w:val="Standard"/>
        <w:tabs>
          <w:tab w:val="right" w:pos="9355"/>
        </w:tabs>
        <w:jc w:val="both"/>
      </w:pPr>
      <w:r>
        <w:rPr>
          <w:sz w:val="16"/>
          <w:szCs w:val="16"/>
        </w:rPr>
        <w:t>8(85595) 5-12-15</w:t>
      </w:r>
    </w:p>
    <w:sectPr w:rsidR="00F10B89">
      <w:pgSz w:w="11906" w:h="16838"/>
      <w:pgMar w:top="568" w:right="850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09AB" w:rsidRDefault="00DE09AB">
      <w:pPr>
        <w:spacing w:after="0" w:line="240" w:lineRule="auto"/>
      </w:pPr>
      <w:r>
        <w:separator/>
      </w:r>
    </w:p>
  </w:endnote>
  <w:endnote w:type="continuationSeparator" w:id="0">
    <w:p w:rsidR="00DE09AB" w:rsidRDefault="00DE0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"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09AB" w:rsidRDefault="00DE09A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DE09AB" w:rsidRDefault="00DE09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64345"/>
    <w:multiLevelType w:val="multilevel"/>
    <w:tmpl w:val="DA6ACBE8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" w15:restartNumberingAfterBreak="0">
    <w:nsid w:val="02FB06E8"/>
    <w:multiLevelType w:val="multilevel"/>
    <w:tmpl w:val="46046764"/>
    <w:styleLink w:val="WWNum14"/>
    <w:lvl w:ilvl="0">
      <w:numFmt w:val="bullet"/>
      <w:lvlText w:val=""/>
      <w:lvlJc w:val="left"/>
      <w:pPr>
        <w:ind w:left="12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9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60" w:hanging="360"/>
      </w:pPr>
      <w:rPr>
        <w:rFonts w:ascii="Wingdings" w:hAnsi="Wingdings"/>
      </w:rPr>
    </w:lvl>
  </w:abstractNum>
  <w:abstractNum w:abstractNumId="2" w15:restartNumberingAfterBreak="0">
    <w:nsid w:val="0C3E6068"/>
    <w:multiLevelType w:val="multilevel"/>
    <w:tmpl w:val="6AEA10C2"/>
    <w:styleLink w:val="WWNum7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656107D"/>
    <w:multiLevelType w:val="multilevel"/>
    <w:tmpl w:val="84BED01A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1750066A"/>
    <w:multiLevelType w:val="multilevel"/>
    <w:tmpl w:val="A282BD1C"/>
    <w:styleLink w:val="WWNum4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5" w15:restartNumberingAfterBreak="0">
    <w:nsid w:val="22387271"/>
    <w:multiLevelType w:val="multilevel"/>
    <w:tmpl w:val="4EC40FA4"/>
    <w:styleLink w:val="WWNum9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07F34F9"/>
    <w:multiLevelType w:val="multilevel"/>
    <w:tmpl w:val="C2DAC878"/>
    <w:styleLink w:val="WWNum8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7" w15:restartNumberingAfterBreak="0">
    <w:nsid w:val="3D2D1A3A"/>
    <w:multiLevelType w:val="multilevel"/>
    <w:tmpl w:val="D520EC30"/>
    <w:styleLink w:val="WWNum10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8" w15:restartNumberingAfterBreak="0">
    <w:nsid w:val="41982873"/>
    <w:multiLevelType w:val="multilevel"/>
    <w:tmpl w:val="E5EE728C"/>
    <w:styleLink w:val="WWNum1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7781626"/>
    <w:multiLevelType w:val="multilevel"/>
    <w:tmpl w:val="B1C8DBE6"/>
    <w:styleLink w:val="WWNum5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0" w15:restartNumberingAfterBreak="0">
    <w:nsid w:val="55E745A9"/>
    <w:multiLevelType w:val="multilevel"/>
    <w:tmpl w:val="5808B562"/>
    <w:styleLink w:val="WWNum6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1" w15:restartNumberingAfterBreak="0">
    <w:nsid w:val="5E721060"/>
    <w:multiLevelType w:val="multilevel"/>
    <w:tmpl w:val="BAD2AC9A"/>
    <w:styleLink w:val="WWNum1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2" w15:restartNumberingAfterBreak="0">
    <w:nsid w:val="6296525C"/>
    <w:multiLevelType w:val="multilevel"/>
    <w:tmpl w:val="95FED368"/>
    <w:styleLink w:val="WWNum12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3" w15:restartNumberingAfterBreak="0">
    <w:nsid w:val="751D2B94"/>
    <w:multiLevelType w:val="multilevel"/>
    <w:tmpl w:val="F64A3596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7D422968"/>
    <w:multiLevelType w:val="multilevel"/>
    <w:tmpl w:val="8B884928"/>
    <w:styleLink w:val="WWNum15"/>
    <w:lvl w:ilvl="0"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0" w:hanging="360"/>
      </w:pPr>
      <w:rPr>
        <w:rFonts w:ascii="Wingdings" w:hAnsi="Wingdings"/>
      </w:rPr>
    </w:lvl>
  </w:abstractNum>
  <w:num w:numId="1">
    <w:abstractNumId w:val="13"/>
  </w:num>
  <w:num w:numId="2">
    <w:abstractNumId w:val="3"/>
  </w:num>
  <w:num w:numId="3">
    <w:abstractNumId w:val="0"/>
  </w:num>
  <w:num w:numId="4">
    <w:abstractNumId w:val="4"/>
  </w:num>
  <w:num w:numId="5">
    <w:abstractNumId w:val="9"/>
  </w:num>
  <w:num w:numId="6">
    <w:abstractNumId w:val="10"/>
  </w:num>
  <w:num w:numId="7">
    <w:abstractNumId w:val="2"/>
  </w:num>
  <w:num w:numId="8">
    <w:abstractNumId w:val="6"/>
  </w:num>
  <w:num w:numId="9">
    <w:abstractNumId w:val="5"/>
  </w:num>
  <w:num w:numId="10">
    <w:abstractNumId w:val="7"/>
  </w:num>
  <w:num w:numId="11">
    <w:abstractNumId w:val="8"/>
  </w:num>
  <w:num w:numId="12">
    <w:abstractNumId w:val="12"/>
  </w:num>
  <w:num w:numId="13">
    <w:abstractNumId w:val="11"/>
  </w:num>
  <w:num w:numId="14">
    <w:abstractNumId w:val="1"/>
  </w:num>
  <w:num w:numId="15">
    <w:abstractNumId w:val="14"/>
  </w:num>
  <w:num w:numId="16">
    <w:abstractNumId w:val="3"/>
    <w:lvlOverride w:ilvl="0">
      <w:startOverride w:val="1"/>
    </w:lvlOverride>
  </w:num>
  <w:num w:numId="17">
    <w:abstractNumId w:val="14"/>
  </w:num>
  <w:num w:numId="18">
    <w:abstractNumId w:val="1"/>
  </w:num>
  <w:num w:numId="19">
    <w:abstractNumId w:val="12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B89"/>
    <w:rsid w:val="000A7956"/>
    <w:rsid w:val="0018155B"/>
    <w:rsid w:val="006045E9"/>
    <w:rsid w:val="008E27C2"/>
    <w:rsid w:val="00DE09AB"/>
    <w:rsid w:val="00F10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52856F-4A66-4844-A06C-07BFE5AA8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Calibri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Standard"/>
    <w:next w:val="Textbody"/>
    <w:pPr>
      <w:keepNext/>
      <w:keepLines/>
      <w:spacing w:before="240"/>
      <w:outlineLvl w:val="0"/>
    </w:pPr>
    <w:rPr>
      <w:rFonts w:ascii="Cambria" w:hAnsi="Cambria" w:cs="F"/>
      <w:color w:val="365F9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List Paragraph"/>
    <w:basedOn w:val="Standard"/>
    <w:pPr>
      <w:ind w:left="720"/>
    </w:pPr>
  </w:style>
  <w:style w:type="character" w:customStyle="1" w:styleId="10">
    <w:name w:val="Заголовок 1 Знак"/>
    <w:basedOn w:val="a0"/>
    <w:rPr>
      <w:rFonts w:ascii="Cambria" w:hAnsi="Cambria" w:cs="F"/>
      <w:color w:val="365F91"/>
      <w:sz w:val="32"/>
      <w:szCs w:val="32"/>
      <w:lang w:eastAsia="ru-RU"/>
    </w:rPr>
  </w:style>
  <w:style w:type="character" w:customStyle="1" w:styleId="ListLabel1">
    <w:name w:val="ListLabel 1"/>
    <w:rPr>
      <w:rFonts w:cs="Courier New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5">
    <w:name w:val="WWNum5"/>
    <w:basedOn w:val="a2"/>
    <w:pPr>
      <w:numPr>
        <w:numId w:val="5"/>
      </w:numPr>
    </w:pPr>
  </w:style>
  <w:style w:type="numbering" w:customStyle="1" w:styleId="WWNum6">
    <w:name w:val="WWNum6"/>
    <w:basedOn w:val="a2"/>
    <w:pPr>
      <w:numPr>
        <w:numId w:val="6"/>
      </w:numPr>
    </w:pPr>
  </w:style>
  <w:style w:type="numbering" w:customStyle="1" w:styleId="WWNum7">
    <w:name w:val="WWNum7"/>
    <w:basedOn w:val="a2"/>
    <w:pPr>
      <w:numPr>
        <w:numId w:val="7"/>
      </w:numPr>
    </w:pPr>
  </w:style>
  <w:style w:type="numbering" w:customStyle="1" w:styleId="WWNum8">
    <w:name w:val="WWNum8"/>
    <w:basedOn w:val="a2"/>
    <w:pPr>
      <w:numPr>
        <w:numId w:val="8"/>
      </w:numPr>
    </w:pPr>
  </w:style>
  <w:style w:type="numbering" w:customStyle="1" w:styleId="WWNum9">
    <w:name w:val="WWNum9"/>
    <w:basedOn w:val="a2"/>
    <w:pPr>
      <w:numPr>
        <w:numId w:val="9"/>
      </w:numPr>
    </w:pPr>
  </w:style>
  <w:style w:type="numbering" w:customStyle="1" w:styleId="WWNum10">
    <w:name w:val="WWNum10"/>
    <w:basedOn w:val="a2"/>
    <w:pPr>
      <w:numPr>
        <w:numId w:val="10"/>
      </w:numPr>
    </w:pPr>
  </w:style>
  <w:style w:type="numbering" w:customStyle="1" w:styleId="WWNum11">
    <w:name w:val="WWNum11"/>
    <w:basedOn w:val="a2"/>
    <w:pPr>
      <w:numPr>
        <w:numId w:val="11"/>
      </w:numPr>
    </w:pPr>
  </w:style>
  <w:style w:type="numbering" w:customStyle="1" w:styleId="WWNum12">
    <w:name w:val="WWNum12"/>
    <w:basedOn w:val="a2"/>
    <w:pPr>
      <w:numPr>
        <w:numId w:val="12"/>
      </w:numPr>
    </w:pPr>
  </w:style>
  <w:style w:type="numbering" w:customStyle="1" w:styleId="WWNum13">
    <w:name w:val="WWNum13"/>
    <w:basedOn w:val="a2"/>
    <w:pPr>
      <w:numPr>
        <w:numId w:val="13"/>
      </w:numPr>
    </w:pPr>
  </w:style>
  <w:style w:type="numbering" w:customStyle="1" w:styleId="WWNum14">
    <w:name w:val="WWNum14"/>
    <w:basedOn w:val="a2"/>
    <w:pPr>
      <w:numPr>
        <w:numId w:val="14"/>
      </w:numPr>
    </w:pPr>
  </w:style>
  <w:style w:type="numbering" w:customStyle="1" w:styleId="WWNum15">
    <w:name w:val="WWNum15"/>
    <w:basedOn w:val="a2"/>
    <w:pPr>
      <w:numPr>
        <w:numId w:val="15"/>
      </w:numPr>
    </w:pPr>
  </w:style>
  <w:style w:type="paragraph" w:styleId="a6">
    <w:name w:val="Balloon Text"/>
    <w:basedOn w:val="a"/>
    <w:link w:val="a7"/>
    <w:uiPriority w:val="99"/>
    <w:semiHidden/>
    <w:unhideWhenUsed/>
    <w:rsid w:val="008E27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E27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808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Mac93</dc:creator>
  <cp:lastModifiedBy>admin</cp:lastModifiedBy>
  <cp:revision>2</cp:revision>
  <cp:lastPrinted>2025-12-18T14:05:00Z</cp:lastPrinted>
  <dcterms:created xsi:type="dcterms:W3CDTF">2025-12-18T14:05:00Z</dcterms:created>
  <dcterms:modified xsi:type="dcterms:W3CDTF">2025-12-18T14:05:00Z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